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2D7C3C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2D7C3C">
        <w:rPr>
          <w:rFonts w:cs="B Titr" w:hint="cs"/>
          <w:b/>
          <w:bCs/>
          <w:sz w:val="26"/>
          <w:szCs w:val="26"/>
          <w:rtl/>
          <w:lang w:bidi="fa-IR"/>
        </w:rPr>
        <w:t>24/03/1405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558"/>
        <w:gridCol w:w="3118"/>
        <w:gridCol w:w="3113"/>
      </w:tblGrid>
      <w:tr w:rsidR="002D7C3C" w:rsidTr="002D7C3C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2D7C3C" w:rsidRPr="00260D25" w:rsidRDefault="002D7C3C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2D7C3C" w:rsidRPr="00260D25" w:rsidRDefault="002D7C3C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558" w:type="dxa"/>
            <w:shd w:val="clear" w:color="auto" w:fill="C5E0B3" w:themeFill="accent6" w:themeFillTint="66"/>
            <w:vAlign w:val="center"/>
          </w:tcPr>
          <w:p w:rsidR="002D7C3C" w:rsidRPr="00260D25" w:rsidRDefault="002D7C3C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118" w:type="dxa"/>
            <w:shd w:val="clear" w:color="auto" w:fill="C5E0B3" w:themeFill="accent6" w:themeFillTint="66"/>
            <w:vAlign w:val="center"/>
          </w:tcPr>
          <w:p w:rsidR="002D7C3C" w:rsidRPr="00260D25" w:rsidRDefault="002D7C3C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113" w:type="dxa"/>
            <w:shd w:val="clear" w:color="auto" w:fill="C5E0B3" w:themeFill="accent6" w:themeFillTint="66"/>
            <w:vAlign w:val="center"/>
          </w:tcPr>
          <w:p w:rsidR="002D7C3C" w:rsidRPr="00260D25" w:rsidRDefault="002D7C3C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2D7C3C" w:rsidTr="002D7C3C">
        <w:trPr>
          <w:trHeight w:val="529"/>
          <w:jc w:val="center"/>
        </w:trPr>
        <w:tc>
          <w:tcPr>
            <w:tcW w:w="623" w:type="dxa"/>
            <w:vAlign w:val="center"/>
          </w:tcPr>
          <w:p w:rsidR="002D7C3C" w:rsidRPr="002D7C3C" w:rsidRDefault="002D7C3C" w:rsidP="002D7C3C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2D7C3C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2D7C3C" w:rsidRPr="000E1181" w:rsidRDefault="002D7C3C" w:rsidP="002D7C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E1181">
              <w:rPr>
                <w:rFonts w:cs="B Nazanin" w:hint="cs"/>
                <w:b/>
                <w:bCs/>
                <w:sz w:val="20"/>
                <w:szCs w:val="20"/>
                <w:rtl/>
              </w:rPr>
              <w:t>خانم نسیم هاشمی</w:t>
            </w:r>
          </w:p>
        </w:tc>
        <w:tc>
          <w:tcPr>
            <w:tcW w:w="2558" w:type="dxa"/>
            <w:vAlign w:val="center"/>
          </w:tcPr>
          <w:p w:rsidR="002D7C3C" w:rsidRPr="000E1181" w:rsidRDefault="002D7C3C" w:rsidP="002D7C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شیمی محض</w:t>
            </w:r>
          </w:p>
        </w:tc>
        <w:tc>
          <w:tcPr>
            <w:tcW w:w="3118" w:type="dxa"/>
            <w:vAlign w:val="center"/>
          </w:tcPr>
          <w:p w:rsidR="002D7C3C" w:rsidRPr="000E1181" w:rsidRDefault="002D7C3C" w:rsidP="002D7C3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کارخانه آقای سید حمید صالحی</w:t>
            </w:r>
          </w:p>
        </w:tc>
        <w:tc>
          <w:tcPr>
            <w:tcW w:w="3113" w:type="dxa"/>
            <w:vAlign w:val="center"/>
          </w:tcPr>
          <w:p w:rsidR="002D7C3C" w:rsidRPr="004921BF" w:rsidRDefault="00D341FA" w:rsidP="002D7C3C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834"/>
          <w:jc w:val="center"/>
        </w:trPr>
        <w:tc>
          <w:tcPr>
            <w:tcW w:w="623" w:type="dxa"/>
            <w:vAlign w:val="center"/>
          </w:tcPr>
          <w:p w:rsidR="00D341FA" w:rsidRPr="002D7C3C" w:rsidRDefault="00D341FA" w:rsidP="00D341F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D7C3C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حاجی صادقیان</w:t>
            </w:r>
          </w:p>
        </w:tc>
        <w:tc>
          <w:tcPr>
            <w:tcW w:w="255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کشت وصنعت پودینه نقش جهان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565"/>
          <w:jc w:val="center"/>
        </w:trPr>
        <w:tc>
          <w:tcPr>
            <w:tcW w:w="623" w:type="dxa"/>
            <w:vAlign w:val="center"/>
          </w:tcPr>
          <w:p w:rsidR="00D341FA" w:rsidRPr="002D7C3C" w:rsidRDefault="00D341FA" w:rsidP="00D341F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D7C3C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هانیه خدام محمدی</w:t>
            </w:r>
          </w:p>
        </w:tc>
        <w:tc>
          <w:tcPr>
            <w:tcW w:w="255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شیمی آلی</w:t>
            </w:r>
          </w:p>
        </w:tc>
        <w:tc>
          <w:tcPr>
            <w:tcW w:w="311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سلامت فرآیند پارتاک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557"/>
          <w:jc w:val="center"/>
        </w:trPr>
        <w:tc>
          <w:tcPr>
            <w:tcW w:w="623" w:type="dxa"/>
            <w:vAlign w:val="center"/>
          </w:tcPr>
          <w:p w:rsidR="00D341FA" w:rsidRPr="002D7C3C" w:rsidRDefault="00D341FA" w:rsidP="00D341F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D7C3C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اباالفضل ابراهیمی</w:t>
            </w:r>
          </w:p>
        </w:tc>
        <w:tc>
          <w:tcPr>
            <w:tcW w:w="255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رویای شیرین وندا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693"/>
          <w:jc w:val="center"/>
        </w:trPr>
        <w:tc>
          <w:tcPr>
            <w:tcW w:w="623" w:type="dxa"/>
            <w:vAlign w:val="center"/>
          </w:tcPr>
          <w:p w:rsidR="00D341FA" w:rsidRPr="002D7C3C" w:rsidRDefault="00D341FA" w:rsidP="00D341F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D7C3C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شایان خواجه علی اشتری</w:t>
            </w:r>
          </w:p>
        </w:tc>
        <w:tc>
          <w:tcPr>
            <w:tcW w:w="255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صنایع غذایی بهپودر اصفهان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561"/>
          <w:jc w:val="center"/>
        </w:trPr>
        <w:tc>
          <w:tcPr>
            <w:tcW w:w="623" w:type="dxa"/>
            <w:vAlign w:val="center"/>
          </w:tcPr>
          <w:p w:rsidR="00D341FA" w:rsidRPr="002D7C3C" w:rsidRDefault="00D341FA" w:rsidP="00D341F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D7C3C"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مهناز خطیبی</w:t>
            </w:r>
          </w:p>
        </w:tc>
        <w:tc>
          <w:tcPr>
            <w:tcW w:w="255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صنایع غذایی بهپودر اصفهان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838"/>
          <w:jc w:val="center"/>
        </w:trPr>
        <w:tc>
          <w:tcPr>
            <w:tcW w:w="623" w:type="dxa"/>
            <w:vAlign w:val="center"/>
          </w:tcPr>
          <w:p w:rsidR="00D341FA" w:rsidRPr="002D7C3C" w:rsidRDefault="00D341FA" w:rsidP="00D341F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D7C3C"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روح اله شفاعت</w:t>
            </w:r>
          </w:p>
        </w:tc>
        <w:tc>
          <w:tcPr>
            <w:tcW w:w="255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تکنولوژی شیر و فراورده های لبنی</w:t>
            </w:r>
          </w:p>
        </w:tc>
        <w:tc>
          <w:tcPr>
            <w:tcW w:w="3118" w:type="dxa"/>
            <w:vAlign w:val="center"/>
          </w:tcPr>
          <w:p w:rsidR="00D341FA" w:rsidRPr="000E1181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لبنیاتی مروارید گلپایگان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bookmarkStart w:id="0" w:name="_GoBack"/>
            <w:bookmarkEnd w:id="0"/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838"/>
          <w:jc w:val="center"/>
        </w:trPr>
        <w:tc>
          <w:tcPr>
            <w:tcW w:w="623" w:type="dxa"/>
          </w:tcPr>
          <w:p w:rsidR="00D341FA" w:rsidRPr="0018250B" w:rsidRDefault="00D341FA" w:rsidP="00D341FA">
            <w:pPr>
              <w:jc w:val="center"/>
              <w:rPr>
                <w:rFonts w:cs="B Titr"/>
                <w:b/>
                <w:bCs/>
                <w:rtl/>
              </w:rPr>
            </w:pPr>
            <w:r w:rsidRPr="00771635"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مومنی</w:t>
            </w:r>
          </w:p>
        </w:tc>
        <w:tc>
          <w:tcPr>
            <w:tcW w:w="2558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نشاسته و گلوکز آردینه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565"/>
          <w:jc w:val="center"/>
        </w:trPr>
        <w:tc>
          <w:tcPr>
            <w:tcW w:w="623" w:type="dxa"/>
          </w:tcPr>
          <w:p w:rsidR="00D341FA" w:rsidRPr="0018250B" w:rsidRDefault="00D341FA" w:rsidP="00D341FA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الهه هارونی</w:t>
            </w:r>
          </w:p>
        </w:tc>
        <w:tc>
          <w:tcPr>
            <w:tcW w:w="2558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نشاسته و گلوکز آردینه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838"/>
          <w:jc w:val="center"/>
        </w:trPr>
        <w:tc>
          <w:tcPr>
            <w:tcW w:w="623" w:type="dxa"/>
          </w:tcPr>
          <w:p w:rsidR="00D341FA" w:rsidRPr="0018250B" w:rsidRDefault="00D341FA" w:rsidP="00D341FA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علیرضا غیور</w:t>
            </w:r>
          </w:p>
        </w:tc>
        <w:tc>
          <w:tcPr>
            <w:tcW w:w="2558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شکوه نگین آسیا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561"/>
          <w:jc w:val="center"/>
        </w:trPr>
        <w:tc>
          <w:tcPr>
            <w:tcW w:w="623" w:type="dxa"/>
          </w:tcPr>
          <w:p w:rsidR="00D341FA" w:rsidRPr="0018250B" w:rsidRDefault="00D341FA" w:rsidP="00D341FA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فرزانه قبادی</w:t>
            </w:r>
          </w:p>
        </w:tc>
        <w:tc>
          <w:tcPr>
            <w:tcW w:w="2558" w:type="dxa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65A2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سید اصغر میر نیام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341FA" w:rsidTr="00D341FA">
        <w:trPr>
          <w:trHeight w:val="838"/>
          <w:jc w:val="center"/>
        </w:trPr>
        <w:tc>
          <w:tcPr>
            <w:tcW w:w="623" w:type="dxa"/>
          </w:tcPr>
          <w:p w:rsidR="00D341FA" w:rsidRPr="0018250B" w:rsidRDefault="00D341FA" w:rsidP="00D341FA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ثنا خداوردی</w:t>
            </w:r>
          </w:p>
        </w:tc>
        <w:tc>
          <w:tcPr>
            <w:tcW w:w="2558" w:type="dxa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65A2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 صنایع غذایی</w:t>
            </w:r>
          </w:p>
        </w:tc>
        <w:tc>
          <w:tcPr>
            <w:tcW w:w="3118" w:type="dxa"/>
            <w:vAlign w:val="center"/>
          </w:tcPr>
          <w:p w:rsidR="00D341FA" w:rsidRPr="007A07F4" w:rsidRDefault="00D341FA" w:rsidP="00D341F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خانم مریم کریمی</w:t>
            </w:r>
          </w:p>
        </w:tc>
        <w:tc>
          <w:tcPr>
            <w:tcW w:w="3113" w:type="dxa"/>
            <w:vAlign w:val="center"/>
          </w:tcPr>
          <w:p w:rsidR="00D341FA" w:rsidRDefault="00D341FA" w:rsidP="00D341FA">
            <w:pPr>
              <w:jc w:val="center"/>
            </w:pPr>
            <w:r w:rsidRPr="00AE4C1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D341FA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2D7C3C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41FA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30ECA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2026-06-14T05:49:00Z</dcterms:modified>
</cp:coreProperties>
</file>